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59B1C" w14:textId="659B4D9D" w:rsidR="1451DBB8" w:rsidRDefault="1451DBB8" w:rsidP="09D4FF57">
      <w:pPr>
        <w:rPr>
          <w:b/>
          <w:bCs/>
          <w:sz w:val="28"/>
          <w:szCs w:val="28"/>
        </w:rPr>
      </w:pPr>
      <w:r w:rsidRPr="09D4FF57">
        <w:rPr>
          <w:rFonts w:ascii="Calibri" w:eastAsia="Calibri" w:hAnsi="Calibri" w:cs="Calibri"/>
          <w:b/>
          <w:bCs/>
          <w:sz w:val="32"/>
          <w:szCs w:val="32"/>
        </w:rPr>
        <w:t xml:space="preserve">Arbeidsavtale </w:t>
      </w:r>
      <w:r w:rsidR="00D97780">
        <w:rPr>
          <w:rFonts w:ascii="Calibri" w:eastAsia="Calibri" w:hAnsi="Calibri" w:cs="Calibri"/>
          <w:b/>
          <w:bCs/>
          <w:sz w:val="32"/>
          <w:szCs w:val="32"/>
        </w:rPr>
        <w:t>trener</w:t>
      </w:r>
    </w:p>
    <w:p w14:paraId="42E671F6" w14:textId="2DFBC902" w:rsidR="1451DBB8" w:rsidRDefault="1451DBB8" w:rsidP="09D4FF57">
      <w:pPr>
        <w:spacing w:after="0"/>
      </w:pPr>
      <w:r w:rsidRPr="09D4FF57">
        <w:rPr>
          <w:rFonts w:ascii="Calibri" w:eastAsia="Calibri" w:hAnsi="Calibri" w:cs="Calibri"/>
          <w:sz w:val="22"/>
          <w:szCs w:val="22"/>
        </w:rPr>
        <w:t xml:space="preserve"> </w:t>
      </w:r>
    </w:p>
    <w:p w14:paraId="00211EF2" w14:textId="3ED2EE2E" w:rsidR="1451DBB8" w:rsidRDefault="1451DBB8" w:rsidP="09D4FF57">
      <w:pPr>
        <w:pStyle w:val="Listeavsnitt"/>
        <w:numPr>
          <w:ilvl w:val="0"/>
          <w:numId w:val="3"/>
        </w:numPr>
        <w:spacing w:after="0"/>
        <w:ind w:left="360"/>
        <w:rPr>
          <w:rFonts w:ascii="Calibri" w:eastAsia="Calibri" w:hAnsi="Calibri" w:cs="Calibri"/>
          <w:b/>
          <w:bCs/>
          <w:sz w:val="22"/>
          <w:szCs w:val="22"/>
        </w:rPr>
      </w:pPr>
      <w:r w:rsidRPr="09D4FF57">
        <w:rPr>
          <w:rFonts w:ascii="Calibri" w:eastAsia="Calibri" w:hAnsi="Calibri" w:cs="Calibri"/>
          <w:b/>
          <w:bCs/>
          <w:sz w:val="22"/>
          <w:szCs w:val="22"/>
        </w:rPr>
        <w:t>Partenes identitet:</w:t>
      </w:r>
    </w:p>
    <w:p w14:paraId="44E62FA7" w14:textId="394A738B" w:rsidR="1451DBB8" w:rsidRDefault="1451DBB8" w:rsidP="09D4FF57">
      <w:pPr>
        <w:spacing w:after="0"/>
      </w:pPr>
      <w:r w:rsidRPr="09D4FF57">
        <w:rPr>
          <w:rFonts w:ascii="Calibri" w:eastAsia="Calibri" w:hAnsi="Calibri" w:cs="Calibri"/>
          <w:b/>
          <w:bCs/>
          <w:sz w:val="22"/>
          <w:szCs w:val="22"/>
        </w:rPr>
        <w:t xml:space="preserve"> </w:t>
      </w:r>
    </w:p>
    <w:p w14:paraId="46ABF7F2" w14:textId="07F3FCAB" w:rsidR="1451DBB8" w:rsidRDefault="1451DBB8" w:rsidP="09D4FF57">
      <w:pPr>
        <w:spacing w:after="0"/>
      </w:pPr>
      <w:r w:rsidRPr="09D4FF57">
        <w:rPr>
          <w:rFonts w:ascii="Calibri" w:eastAsia="Calibri" w:hAnsi="Calibri" w:cs="Calibri"/>
          <w:b/>
          <w:bCs/>
          <w:sz w:val="22"/>
          <w:szCs w:val="22"/>
          <w:u w:val="single"/>
        </w:rPr>
        <w:t>Arbeidstaker:</w:t>
      </w:r>
    </w:p>
    <w:p w14:paraId="4A5F1AF5" w14:textId="3AC8DA73" w:rsidR="1451DBB8" w:rsidRDefault="1451DBB8" w:rsidP="09D4FF57">
      <w:pPr>
        <w:spacing w:after="0"/>
      </w:pPr>
      <w:r w:rsidRPr="09D4FF57">
        <w:rPr>
          <w:rFonts w:ascii="Calibri" w:eastAsia="Calibri" w:hAnsi="Calibri" w:cs="Calibri"/>
          <w:sz w:val="22"/>
          <w:szCs w:val="22"/>
        </w:rPr>
        <w:t>Navn:</w:t>
      </w:r>
    </w:p>
    <w:p w14:paraId="48EA699A" w14:textId="08C46E94" w:rsidR="1451DBB8" w:rsidRDefault="1451DBB8" w:rsidP="09D4FF57">
      <w:pPr>
        <w:spacing w:after="0"/>
      </w:pPr>
      <w:r w:rsidRPr="09D4FF57">
        <w:rPr>
          <w:rFonts w:ascii="Calibri" w:eastAsia="Calibri" w:hAnsi="Calibri" w:cs="Calibri"/>
          <w:sz w:val="22"/>
          <w:szCs w:val="22"/>
        </w:rPr>
        <w:t>Personnummer:</w:t>
      </w:r>
    </w:p>
    <w:p w14:paraId="7BD38901" w14:textId="44D94C6E" w:rsidR="1451DBB8" w:rsidRDefault="1451DBB8" w:rsidP="09D4FF57">
      <w:pPr>
        <w:spacing w:after="0"/>
      </w:pPr>
      <w:r w:rsidRPr="09D4FF57">
        <w:rPr>
          <w:rFonts w:ascii="Calibri" w:eastAsia="Calibri" w:hAnsi="Calibri" w:cs="Calibri"/>
          <w:sz w:val="22"/>
          <w:szCs w:val="22"/>
        </w:rPr>
        <w:t>Bostedsadresse:</w:t>
      </w:r>
    </w:p>
    <w:p w14:paraId="6479EC68" w14:textId="3904B388" w:rsidR="1451DBB8" w:rsidRDefault="1451DBB8" w:rsidP="09D4FF57">
      <w:pPr>
        <w:spacing w:after="0"/>
      </w:pPr>
      <w:r w:rsidRPr="09D4FF57">
        <w:rPr>
          <w:rFonts w:ascii="Calibri" w:eastAsia="Calibri" w:hAnsi="Calibri" w:cs="Calibri"/>
          <w:sz w:val="22"/>
          <w:szCs w:val="22"/>
        </w:rPr>
        <w:t xml:space="preserve"> </w:t>
      </w:r>
    </w:p>
    <w:p w14:paraId="6691499C" w14:textId="673085F8" w:rsidR="1451DBB8" w:rsidRDefault="1451DBB8" w:rsidP="09D4FF57">
      <w:pPr>
        <w:spacing w:after="0"/>
      </w:pPr>
      <w:r w:rsidRPr="09D4FF57">
        <w:rPr>
          <w:rFonts w:ascii="Calibri" w:eastAsia="Calibri" w:hAnsi="Calibri" w:cs="Calibri"/>
          <w:b/>
          <w:bCs/>
          <w:sz w:val="22"/>
          <w:szCs w:val="22"/>
          <w:u w:val="single"/>
        </w:rPr>
        <w:t>Arbeidsgiver:</w:t>
      </w:r>
    </w:p>
    <w:p w14:paraId="7C94135D" w14:textId="53E07284" w:rsidR="1451DBB8" w:rsidRDefault="1451DBB8" w:rsidP="09D4FF57">
      <w:pPr>
        <w:spacing w:after="0"/>
      </w:pPr>
      <w:r w:rsidRPr="09D4FF57">
        <w:rPr>
          <w:rFonts w:ascii="Calibri" w:eastAsia="Calibri" w:hAnsi="Calibri" w:cs="Calibri"/>
          <w:sz w:val="22"/>
          <w:szCs w:val="22"/>
        </w:rPr>
        <w:t xml:space="preserve">Navn: </w:t>
      </w:r>
    </w:p>
    <w:p w14:paraId="528FEC30" w14:textId="3A54F6C0" w:rsidR="1451DBB8" w:rsidRDefault="1451DBB8" w:rsidP="09D4FF57">
      <w:pPr>
        <w:spacing w:after="0"/>
      </w:pPr>
      <w:r w:rsidRPr="09D4FF57">
        <w:rPr>
          <w:rFonts w:ascii="Calibri" w:eastAsia="Calibri" w:hAnsi="Calibri" w:cs="Calibri"/>
          <w:sz w:val="22"/>
          <w:szCs w:val="22"/>
        </w:rPr>
        <w:t xml:space="preserve">Adresse: </w:t>
      </w:r>
    </w:p>
    <w:p w14:paraId="56E4843D" w14:textId="58CBDC76" w:rsidR="1451DBB8" w:rsidRDefault="1451DBB8" w:rsidP="09D4FF57">
      <w:pPr>
        <w:spacing w:after="0"/>
      </w:pPr>
      <w:r w:rsidRPr="09D4FF57">
        <w:rPr>
          <w:rFonts w:ascii="Calibri" w:eastAsia="Calibri" w:hAnsi="Calibri" w:cs="Calibri"/>
          <w:sz w:val="22"/>
          <w:szCs w:val="22"/>
        </w:rPr>
        <w:t xml:space="preserve">Organisasjonsnummer:  </w:t>
      </w:r>
    </w:p>
    <w:p w14:paraId="67705DC5" w14:textId="58261E34" w:rsidR="1451DBB8" w:rsidRDefault="1451DBB8" w:rsidP="09D4FF57">
      <w:pPr>
        <w:spacing w:after="0"/>
        <w:ind w:left="360"/>
      </w:pPr>
      <w:r w:rsidRPr="09D4FF57">
        <w:rPr>
          <w:rFonts w:ascii="Calibri" w:eastAsia="Calibri" w:hAnsi="Calibri" w:cs="Calibri"/>
          <w:sz w:val="22"/>
          <w:szCs w:val="22"/>
        </w:rPr>
        <w:t xml:space="preserve"> </w:t>
      </w:r>
    </w:p>
    <w:p w14:paraId="04A8167E" w14:textId="37CC67C8" w:rsidR="1451DBB8" w:rsidRDefault="1451DBB8" w:rsidP="09D4FF57">
      <w:pPr>
        <w:pStyle w:val="Listeavsnitt"/>
        <w:numPr>
          <w:ilvl w:val="0"/>
          <w:numId w:val="3"/>
        </w:numPr>
        <w:spacing w:after="0"/>
        <w:ind w:left="360"/>
        <w:rPr>
          <w:rFonts w:ascii="Calibri" w:eastAsia="Calibri" w:hAnsi="Calibri" w:cs="Calibri"/>
          <w:b/>
          <w:bCs/>
          <w:sz w:val="22"/>
          <w:szCs w:val="22"/>
        </w:rPr>
      </w:pPr>
      <w:r w:rsidRPr="09D4FF57">
        <w:rPr>
          <w:rFonts w:ascii="Calibri" w:eastAsia="Calibri" w:hAnsi="Calibri" w:cs="Calibri"/>
          <w:b/>
          <w:bCs/>
          <w:sz w:val="22"/>
          <w:szCs w:val="22"/>
        </w:rPr>
        <w:t xml:space="preserve">Arbeidssted: </w:t>
      </w:r>
    </w:p>
    <w:p w14:paraId="245AAD8E" w14:textId="652F2993" w:rsidR="1451DBB8" w:rsidRDefault="1451DBB8" w:rsidP="09D4FF57">
      <w:pPr>
        <w:spacing w:after="0"/>
        <w:ind w:firstLine="360"/>
      </w:pPr>
      <w:r w:rsidRPr="09D4FF57">
        <w:rPr>
          <w:rFonts w:ascii="Calibri" w:eastAsia="Calibri" w:hAnsi="Calibri" w:cs="Calibri"/>
          <w:sz w:val="22"/>
          <w:szCs w:val="22"/>
        </w:rPr>
        <w:t xml:space="preserve">"Firmanavn / </w:t>
      </w:r>
      <w:proofErr w:type="spellStart"/>
      <w:r w:rsidRPr="09D4FF57">
        <w:rPr>
          <w:rFonts w:ascii="Calibri" w:eastAsia="Calibri" w:hAnsi="Calibri" w:cs="Calibri"/>
          <w:sz w:val="22"/>
          <w:szCs w:val="22"/>
        </w:rPr>
        <w:t>husnavn</w:t>
      </w:r>
      <w:proofErr w:type="spellEnd"/>
      <w:r w:rsidRPr="09D4FF57">
        <w:rPr>
          <w:rFonts w:ascii="Calibri" w:eastAsia="Calibri" w:hAnsi="Calibri" w:cs="Calibri"/>
          <w:sz w:val="22"/>
          <w:szCs w:val="22"/>
        </w:rPr>
        <w:t xml:space="preserve">", navn på gate/vei, gate/vei nr., postnummer og poststed. </w:t>
      </w:r>
    </w:p>
    <w:p w14:paraId="7701081B" w14:textId="771E94B9" w:rsidR="1451DBB8" w:rsidRDefault="1451DBB8" w:rsidP="09D4FF57">
      <w:pPr>
        <w:spacing w:after="0"/>
      </w:pPr>
      <w:r w:rsidRPr="09D4FF57">
        <w:rPr>
          <w:rFonts w:ascii="Calibri" w:eastAsia="Calibri" w:hAnsi="Calibri" w:cs="Calibri"/>
          <w:sz w:val="22"/>
          <w:szCs w:val="22"/>
        </w:rPr>
        <w:t xml:space="preserve"> </w:t>
      </w:r>
    </w:p>
    <w:p w14:paraId="2C479AA3" w14:textId="67226346" w:rsidR="1451DBB8" w:rsidRDefault="1451DBB8" w:rsidP="09D4FF57">
      <w:pPr>
        <w:spacing w:after="0"/>
      </w:pPr>
      <w:r w:rsidRPr="09D4FF57">
        <w:rPr>
          <w:rFonts w:ascii="Calibri" w:eastAsia="Calibri" w:hAnsi="Calibri" w:cs="Calibri"/>
          <w:sz w:val="22"/>
          <w:szCs w:val="22"/>
        </w:rPr>
        <w:t xml:space="preserve"> </w:t>
      </w:r>
    </w:p>
    <w:p w14:paraId="0F115891" w14:textId="639C3A8D" w:rsidR="1451DBB8" w:rsidRDefault="1451DBB8" w:rsidP="09D4FF57">
      <w:pPr>
        <w:pStyle w:val="Listeavsnitt"/>
        <w:numPr>
          <w:ilvl w:val="0"/>
          <w:numId w:val="3"/>
        </w:numPr>
        <w:spacing w:after="0"/>
        <w:ind w:left="360"/>
        <w:rPr>
          <w:rFonts w:ascii="Calibri" w:eastAsia="Calibri" w:hAnsi="Calibri" w:cs="Calibri"/>
          <w:sz w:val="22"/>
          <w:szCs w:val="22"/>
        </w:rPr>
      </w:pPr>
      <w:r w:rsidRPr="09D4FF57">
        <w:rPr>
          <w:rFonts w:ascii="Calibri" w:eastAsia="Calibri" w:hAnsi="Calibri" w:cs="Calibri"/>
          <w:b/>
          <w:bCs/>
          <w:sz w:val="22"/>
          <w:szCs w:val="22"/>
        </w:rPr>
        <w:t>Arbeidsforholdet begynner:</w:t>
      </w:r>
      <w:r w:rsidRPr="09D4FF57">
        <w:rPr>
          <w:rFonts w:ascii="Calibri" w:eastAsia="Calibri" w:hAnsi="Calibri" w:cs="Calibri"/>
          <w:sz w:val="22"/>
          <w:szCs w:val="22"/>
        </w:rPr>
        <w:t xml:space="preserve"> </w:t>
      </w:r>
      <w:r w:rsidRPr="00467C68">
        <w:rPr>
          <w:rFonts w:ascii="Calibri" w:eastAsia="Calibri" w:hAnsi="Calibri" w:cs="Calibri"/>
          <w:i/>
          <w:iCs/>
          <w:sz w:val="22"/>
          <w:szCs w:val="22"/>
        </w:rPr>
        <w:t>(</w:t>
      </w:r>
      <w:r w:rsidR="00467C68">
        <w:rPr>
          <w:rFonts w:ascii="Calibri" w:eastAsia="Calibri" w:hAnsi="Calibri" w:cs="Calibri"/>
          <w:i/>
          <w:iCs/>
          <w:sz w:val="22"/>
          <w:szCs w:val="22"/>
        </w:rPr>
        <w:t>D</w:t>
      </w:r>
      <w:r w:rsidRPr="00467C68">
        <w:rPr>
          <w:rFonts w:ascii="Calibri" w:eastAsia="Calibri" w:hAnsi="Calibri" w:cs="Calibri"/>
          <w:i/>
          <w:iCs/>
          <w:sz w:val="22"/>
          <w:szCs w:val="22"/>
        </w:rPr>
        <w:t>ato)</w:t>
      </w:r>
      <w:r w:rsidRPr="09D4FF57">
        <w:rPr>
          <w:rFonts w:ascii="Calibri" w:eastAsia="Calibri" w:hAnsi="Calibri" w:cs="Calibri"/>
          <w:sz w:val="22"/>
          <w:szCs w:val="22"/>
        </w:rPr>
        <w:t xml:space="preserve"> </w:t>
      </w:r>
      <w:r>
        <w:br/>
      </w:r>
    </w:p>
    <w:p w14:paraId="24569B54" w14:textId="764DB2FA" w:rsidR="1451DBB8" w:rsidRPr="00467C68" w:rsidRDefault="1451DBB8" w:rsidP="00467C68">
      <w:pPr>
        <w:pStyle w:val="Listeavsnitt"/>
        <w:numPr>
          <w:ilvl w:val="0"/>
          <w:numId w:val="3"/>
        </w:numPr>
        <w:spacing w:after="0"/>
        <w:ind w:left="360"/>
        <w:rPr>
          <w:rFonts w:ascii="Calibri" w:eastAsia="Calibri" w:hAnsi="Calibri" w:cs="Calibri"/>
          <w:sz w:val="22"/>
          <w:szCs w:val="22"/>
        </w:rPr>
      </w:pPr>
      <w:r w:rsidRPr="09D4FF57">
        <w:rPr>
          <w:rFonts w:ascii="Calibri" w:eastAsia="Calibri" w:hAnsi="Calibri" w:cs="Calibri"/>
          <w:b/>
          <w:bCs/>
          <w:sz w:val="22"/>
          <w:szCs w:val="22"/>
        </w:rPr>
        <w:t>Arbeidsforholdet avsluttes:</w:t>
      </w:r>
      <w:r w:rsidRPr="09D4FF57">
        <w:rPr>
          <w:rFonts w:ascii="Calibri" w:eastAsia="Calibri" w:hAnsi="Calibri" w:cs="Calibri"/>
          <w:sz w:val="22"/>
          <w:szCs w:val="22"/>
        </w:rPr>
        <w:t xml:space="preserve"> </w:t>
      </w:r>
      <w:r w:rsidRPr="00467C68">
        <w:rPr>
          <w:rFonts w:ascii="Calibri" w:eastAsia="Calibri" w:hAnsi="Calibri" w:cs="Calibri"/>
          <w:i/>
          <w:iCs/>
          <w:sz w:val="22"/>
          <w:szCs w:val="22"/>
        </w:rPr>
        <w:t>(Dato)</w:t>
      </w:r>
    </w:p>
    <w:p w14:paraId="2310104A" w14:textId="6709CD89" w:rsidR="1451DBB8" w:rsidRDefault="1451DBB8" w:rsidP="09D4FF57">
      <w:pPr>
        <w:spacing w:after="0"/>
        <w:ind w:left="360"/>
      </w:pPr>
      <w:r w:rsidRPr="09D4FF57">
        <w:rPr>
          <w:rFonts w:ascii="Calibri" w:eastAsia="Calibri" w:hAnsi="Calibri" w:cs="Calibri"/>
          <w:sz w:val="22"/>
          <w:szCs w:val="22"/>
        </w:rPr>
        <w:t xml:space="preserve"> </w:t>
      </w:r>
    </w:p>
    <w:p w14:paraId="5E9F8C6F" w14:textId="0221BAF7" w:rsidR="1451DBB8" w:rsidRDefault="1451DBB8" w:rsidP="09D4FF57">
      <w:pPr>
        <w:pStyle w:val="Listeavsnitt"/>
        <w:numPr>
          <w:ilvl w:val="0"/>
          <w:numId w:val="3"/>
        </w:numPr>
        <w:spacing w:after="0"/>
        <w:ind w:left="360"/>
        <w:rPr>
          <w:rFonts w:ascii="Calibri" w:eastAsia="Calibri" w:hAnsi="Calibri" w:cs="Calibri"/>
          <w:b/>
          <w:bCs/>
          <w:sz w:val="22"/>
          <w:szCs w:val="22"/>
        </w:rPr>
      </w:pPr>
      <w:r w:rsidRPr="09D4FF57">
        <w:rPr>
          <w:rFonts w:ascii="Calibri" w:eastAsia="Calibri" w:hAnsi="Calibri" w:cs="Calibri"/>
          <w:b/>
          <w:bCs/>
          <w:sz w:val="22"/>
          <w:szCs w:val="22"/>
        </w:rPr>
        <w:t>Grunnlaget for avtalen</w:t>
      </w:r>
    </w:p>
    <w:p w14:paraId="156DDE4D" w14:textId="682D37A5" w:rsidR="1451DBB8" w:rsidRDefault="1451DBB8" w:rsidP="09D4FF57">
      <w:pPr>
        <w:spacing w:after="0"/>
        <w:ind w:left="360"/>
      </w:pPr>
      <w:r w:rsidRPr="09D4FF57">
        <w:rPr>
          <w:rFonts w:ascii="Calibri" w:eastAsia="Calibri" w:hAnsi="Calibri" w:cs="Calibri"/>
          <w:sz w:val="22"/>
          <w:szCs w:val="22"/>
        </w:rPr>
        <w:t>Ansettelsen er midlertidig etter arbeidsmiljøloven § 14-9. Grunnlaget for den midlertidige</w:t>
      </w:r>
    </w:p>
    <w:p w14:paraId="4967DB91" w14:textId="77777777" w:rsidR="00696136" w:rsidRDefault="1451DBB8" w:rsidP="00696136">
      <w:pPr>
        <w:spacing w:after="0"/>
        <w:ind w:left="2203" w:hanging="1843"/>
        <w:rPr>
          <w:rFonts w:ascii="Calibri" w:eastAsia="Calibri" w:hAnsi="Calibri" w:cs="Calibri"/>
          <w:sz w:val="22"/>
          <w:szCs w:val="22"/>
        </w:rPr>
      </w:pPr>
      <w:r w:rsidRPr="09D4FF57">
        <w:rPr>
          <w:rFonts w:ascii="Calibri" w:eastAsia="Calibri" w:hAnsi="Calibri" w:cs="Calibri"/>
          <w:sz w:val="22"/>
          <w:szCs w:val="22"/>
        </w:rPr>
        <w:t xml:space="preserve">ansettelsen er Idrettsutøvere, idrettstrenere, dommere og andre leder innen den </w:t>
      </w:r>
      <w:r w:rsidR="00696136" w:rsidRPr="09D4FF57">
        <w:rPr>
          <w:rFonts w:ascii="Calibri" w:eastAsia="Calibri" w:hAnsi="Calibri" w:cs="Calibri"/>
          <w:sz w:val="22"/>
          <w:szCs w:val="22"/>
        </w:rPr>
        <w:t>organiserte</w:t>
      </w:r>
    </w:p>
    <w:p w14:paraId="3BA7C862" w14:textId="0FBA5CCE" w:rsidR="1451DBB8" w:rsidRPr="00467C68" w:rsidRDefault="00696136" w:rsidP="00467C68">
      <w:pPr>
        <w:spacing w:after="0"/>
        <w:ind w:left="2203" w:hanging="1843"/>
        <w:rPr>
          <w:rFonts w:ascii="Calibri" w:eastAsia="Calibri" w:hAnsi="Calibri" w:cs="Calibri"/>
          <w:sz w:val="22"/>
          <w:szCs w:val="22"/>
        </w:rPr>
      </w:pPr>
      <w:r w:rsidRPr="09D4FF57">
        <w:rPr>
          <w:rFonts w:ascii="Calibri" w:eastAsia="Calibri" w:hAnsi="Calibri" w:cs="Calibri"/>
          <w:sz w:val="22"/>
          <w:szCs w:val="22"/>
        </w:rPr>
        <w:t>idretten</w:t>
      </w:r>
      <w:r w:rsidR="1451DBB8" w:rsidRPr="09D4FF57">
        <w:rPr>
          <w:rFonts w:ascii="Calibri" w:eastAsia="Calibri" w:hAnsi="Calibri" w:cs="Calibri"/>
          <w:sz w:val="22"/>
          <w:szCs w:val="22"/>
        </w:rPr>
        <w:t xml:space="preserve"> (arbeidsmiljøloven § 14-9 (2) e).</w:t>
      </w:r>
    </w:p>
    <w:p w14:paraId="7BEF9175" w14:textId="092FBA35" w:rsidR="1451DBB8" w:rsidRDefault="1451DBB8" w:rsidP="00467C68">
      <w:pPr>
        <w:spacing w:after="0"/>
        <w:ind w:left="360"/>
      </w:pPr>
      <w:r w:rsidRPr="09D4FF57">
        <w:rPr>
          <w:rFonts w:ascii="Calibri" w:eastAsia="Calibri" w:hAnsi="Calibri" w:cs="Calibri"/>
          <w:sz w:val="22"/>
          <w:szCs w:val="22"/>
        </w:rPr>
        <w:t xml:space="preserve"> </w:t>
      </w:r>
    </w:p>
    <w:p w14:paraId="407E52CF" w14:textId="49796A9B" w:rsidR="1451DBB8" w:rsidRDefault="1451DBB8" w:rsidP="09D4FF57">
      <w:pPr>
        <w:pStyle w:val="Listeavsnitt"/>
        <w:numPr>
          <w:ilvl w:val="0"/>
          <w:numId w:val="3"/>
        </w:numPr>
        <w:spacing w:after="0"/>
        <w:ind w:left="360"/>
        <w:rPr>
          <w:rFonts w:ascii="Calibri" w:eastAsia="Calibri" w:hAnsi="Calibri" w:cs="Calibri"/>
          <w:b/>
          <w:bCs/>
          <w:sz w:val="22"/>
          <w:szCs w:val="22"/>
        </w:rPr>
      </w:pPr>
      <w:r w:rsidRPr="09D4FF57">
        <w:rPr>
          <w:rFonts w:ascii="Calibri" w:eastAsia="Calibri" w:hAnsi="Calibri" w:cs="Calibri"/>
          <w:b/>
          <w:bCs/>
          <w:sz w:val="22"/>
          <w:szCs w:val="22"/>
        </w:rPr>
        <w:t>Arbeidets art:</w:t>
      </w:r>
    </w:p>
    <w:p w14:paraId="23D3B756" w14:textId="4760ADB1" w:rsidR="1451DBB8" w:rsidRDefault="1451DBB8" w:rsidP="00467C68">
      <w:pPr>
        <w:spacing w:after="0"/>
        <w:ind w:firstLine="360"/>
      </w:pPr>
      <w:r w:rsidRPr="09D4FF57">
        <w:rPr>
          <w:rFonts w:ascii="Calibri" w:eastAsia="Calibri" w:hAnsi="Calibri" w:cs="Calibri"/>
          <w:sz w:val="22"/>
          <w:szCs w:val="22"/>
        </w:rPr>
        <w:t>a.  Stillingstittel:</w:t>
      </w:r>
    </w:p>
    <w:p w14:paraId="7318DE55" w14:textId="4BB748FA" w:rsidR="1451DBB8" w:rsidRDefault="00467C68" w:rsidP="09D4FF57">
      <w:pPr>
        <w:spacing w:after="0"/>
        <w:ind w:left="360"/>
      </w:pPr>
      <w:r>
        <w:rPr>
          <w:rFonts w:ascii="Calibri" w:eastAsia="Calibri" w:hAnsi="Calibri" w:cs="Calibri"/>
          <w:sz w:val="22"/>
          <w:szCs w:val="22"/>
        </w:rPr>
        <w:t>b</w:t>
      </w:r>
      <w:r w:rsidR="1451DBB8" w:rsidRPr="09D4FF57">
        <w:rPr>
          <w:rFonts w:ascii="Calibri" w:eastAsia="Calibri" w:hAnsi="Calibri" w:cs="Calibri"/>
          <w:sz w:val="22"/>
          <w:szCs w:val="22"/>
        </w:rPr>
        <w:t>.  Hovedarbeidsområde(r):</w:t>
      </w:r>
    </w:p>
    <w:p w14:paraId="14A721C1" w14:textId="70E3AB7A" w:rsidR="1451DBB8" w:rsidRDefault="00467C68" w:rsidP="09D4FF57">
      <w:pPr>
        <w:spacing w:after="0"/>
        <w:ind w:left="360"/>
        <w:rPr>
          <w:rFonts w:ascii="Calibri" w:eastAsia="Calibri" w:hAnsi="Calibri" w:cs="Calibri"/>
          <w:i/>
          <w:iCs/>
          <w:sz w:val="22"/>
          <w:szCs w:val="22"/>
        </w:rPr>
      </w:pPr>
      <w:r>
        <w:rPr>
          <w:rFonts w:ascii="Calibri" w:eastAsia="Calibri" w:hAnsi="Calibri" w:cs="Calibri"/>
          <w:sz w:val="22"/>
          <w:szCs w:val="22"/>
        </w:rPr>
        <w:t>c</w:t>
      </w:r>
      <w:r w:rsidR="1451DBB8" w:rsidRPr="09D4FF57">
        <w:rPr>
          <w:rFonts w:ascii="Calibri" w:eastAsia="Calibri" w:hAnsi="Calibri" w:cs="Calibri"/>
          <w:sz w:val="22"/>
          <w:szCs w:val="22"/>
        </w:rPr>
        <w:t>.  Nærmeste overordnede</w:t>
      </w:r>
      <w:r w:rsidR="1451DBB8" w:rsidRPr="00467C68">
        <w:rPr>
          <w:rFonts w:ascii="Calibri" w:eastAsia="Calibri" w:hAnsi="Calibri" w:cs="Calibri"/>
          <w:i/>
          <w:iCs/>
          <w:sz w:val="22"/>
          <w:szCs w:val="22"/>
        </w:rPr>
        <w:t>: (oppgi stilling, ikke navn på person)</w:t>
      </w:r>
    </w:p>
    <w:p w14:paraId="40E0BFA6" w14:textId="55A79C83" w:rsidR="00E815E6" w:rsidRPr="003F75D6" w:rsidRDefault="003F75D6" w:rsidP="09D4FF57">
      <w:pPr>
        <w:spacing w:after="0"/>
        <w:ind w:left="360"/>
      </w:pPr>
      <w:r w:rsidRPr="003F75D6">
        <w:rPr>
          <w:rFonts w:ascii="Calibri" w:eastAsia="Calibri" w:hAnsi="Calibri" w:cs="Calibri"/>
          <w:sz w:val="22"/>
          <w:szCs w:val="22"/>
        </w:rPr>
        <w:t>d.</w:t>
      </w:r>
      <w:r>
        <w:rPr>
          <w:rFonts w:ascii="Calibri" w:eastAsia="Calibri" w:hAnsi="Calibri" w:cs="Calibri"/>
          <w:i/>
          <w:iCs/>
          <w:sz w:val="22"/>
          <w:szCs w:val="22"/>
        </w:rPr>
        <w:t xml:space="preserve"> </w:t>
      </w:r>
      <w:r>
        <w:rPr>
          <w:rFonts w:ascii="Calibri" w:eastAsia="Calibri" w:hAnsi="Calibri" w:cs="Calibri"/>
          <w:sz w:val="22"/>
          <w:szCs w:val="22"/>
        </w:rPr>
        <w:t>Trenerens forpliktelser:</w:t>
      </w:r>
    </w:p>
    <w:p w14:paraId="419D4E4F" w14:textId="3F4707F3" w:rsidR="1451DBB8" w:rsidRDefault="1451DBB8" w:rsidP="00467C68">
      <w:pPr>
        <w:spacing w:after="0"/>
        <w:ind w:left="360"/>
      </w:pPr>
      <w:r w:rsidRPr="09D4FF57">
        <w:rPr>
          <w:rFonts w:ascii="Calibri" w:eastAsia="Calibri" w:hAnsi="Calibri" w:cs="Calibri"/>
          <w:sz w:val="22"/>
          <w:szCs w:val="22"/>
        </w:rPr>
        <w:t xml:space="preserve"> </w:t>
      </w:r>
    </w:p>
    <w:p w14:paraId="2C3392C4" w14:textId="5E8F6491" w:rsidR="1451DBB8" w:rsidRDefault="1451DBB8" w:rsidP="00467C68">
      <w:pPr>
        <w:pStyle w:val="Tittel"/>
        <w:tabs>
          <w:tab w:val="left" w:pos="708"/>
        </w:tabs>
        <w:spacing w:after="0"/>
        <w:ind w:left="360"/>
      </w:pPr>
      <w:r w:rsidRPr="09D4FF57">
        <w:rPr>
          <w:rFonts w:ascii="Calibri" w:eastAsia="Calibri" w:hAnsi="Calibri" w:cs="Calibri"/>
          <w:sz w:val="22"/>
          <w:szCs w:val="22"/>
        </w:rPr>
        <w:t>Arbeidstaker plikter å følge den til enhver tid gjeldende arbeidsordning, herunder de instrukser og pålegg som arbeidsgiver gir.</w:t>
      </w:r>
    </w:p>
    <w:p w14:paraId="535EFB9A" w14:textId="77777777" w:rsidR="00467C68" w:rsidRPr="00467C68" w:rsidRDefault="00467C68" w:rsidP="00467C68"/>
    <w:p w14:paraId="5B854D8F" w14:textId="6D5D6E60" w:rsidR="1451DBB8" w:rsidRPr="00292B65" w:rsidRDefault="1451DBB8" w:rsidP="00292B65">
      <w:pPr>
        <w:pStyle w:val="Tittel"/>
        <w:tabs>
          <w:tab w:val="left" w:pos="708"/>
        </w:tabs>
        <w:spacing w:after="0"/>
        <w:ind w:left="360"/>
      </w:pPr>
      <w:r w:rsidRPr="09D4FF57">
        <w:rPr>
          <w:rFonts w:ascii="Calibri" w:eastAsia="Calibri" w:hAnsi="Calibri" w:cs="Calibri"/>
          <w:sz w:val="22"/>
          <w:szCs w:val="22"/>
        </w:rPr>
        <w:t>Arbeidsgiver har, når forholdene gjør det nødvendig, rett til å sette arbeidstaker til annet arbeid enn det som er nevnt ovenfor.</w:t>
      </w:r>
    </w:p>
    <w:p w14:paraId="493DBA7D" w14:textId="103DAC0F" w:rsidR="1451DBB8" w:rsidRDefault="1451DBB8" w:rsidP="09D4FF57">
      <w:pPr>
        <w:spacing w:after="0"/>
        <w:ind w:left="360"/>
      </w:pPr>
      <w:r w:rsidRPr="09D4FF57">
        <w:rPr>
          <w:rFonts w:ascii="Calibri" w:eastAsia="Calibri" w:hAnsi="Calibri" w:cs="Calibri"/>
          <w:sz w:val="22"/>
          <w:szCs w:val="22"/>
        </w:rPr>
        <w:t xml:space="preserve"> </w:t>
      </w:r>
    </w:p>
    <w:p w14:paraId="4F6A2F68" w14:textId="202E6DC1" w:rsidR="1451DBB8" w:rsidRDefault="1451DBB8" w:rsidP="09D4FF57">
      <w:pPr>
        <w:pStyle w:val="Listeavsnitt"/>
        <w:numPr>
          <w:ilvl w:val="0"/>
          <w:numId w:val="3"/>
        </w:numPr>
        <w:spacing w:after="0"/>
        <w:ind w:left="360"/>
        <w:rPr>
          <w:rFonts w:ascii="Calibri" w:eastAsia="Calibri" w:hAnsi="Calibri" w:cs="Calibri"/>
          <w:b/>
          <w:bCs/>
          <w:sz w:val="22"/>
          <w:szCs w:val="22"/>
        </w:rPr>
      </w:pPr>
      <w:r w:rsidRPr="09D4FF57">
        <w:rPr>
          <w:rFonts w:ascii="Calibri" w:eastAsia="Calibri" w:hAnsi="Calibri" w:cs="Calibri"/>
          <w:b/>
          <w:bCs/>
          <w:sz w:val="22"/>
          <w:szCs w:val="22"/>
        </w:rPr>
        <w:t xml:space="preserve">Lønn- og annen godtgjørelse: </w:t>
      </w:r>
    </w:p>
    <w:p w14:paraId="42012D83" w14:textId="30B46C44" w:rsidR="1451DBB8" w:rsidRDefault="1451DBB8" w:rsidP="09D4FF57">
      <w:pPr>
        <w:spacing w:after="0"/>
        <w:ind w:firstLine="360"/>
      </w:pPr>
      <w:r w:rsidRPr="09D4FF57">
        <w:rPr>
          <w:rFonts w:ascii="Calibri" w:eastAsia="Calibri" w:hAnsi="Calibri" w:cs="Calibri"/>
          <w:b/>
          <w:bCs/>
          <w:sz w:val="22"/>
          <w:szCs w:val="22"/>
        </w:rPr>
        <w:t>Lønn ved tiltredelse:</w:t>
      </w:r>
    </w:p>
    <w:p w14:paraId="7E0FBEB3" w14:textId="5339CDF0" w:rsidR="00C808D5" w:rsidRPr="00C808D5" w:rsidRDefault="00C808D5" w:rsidP="09D4FF57">
      <w:pPr>
        <w:spacing w:after="0"/>
        <w:ind w:firstLine="360"/>
        <w:rPr>
          <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79" w14:textId="23CEBF00" w:rsidR="1451DBB8" w:rsidRDefault="1451DBB8" w:rsidP="09D4FF57">
      <w:pPr>
        <w:spacing w:after="0"/>
        <w:ind w:firstLine="360"/>
        <w:rPr>
          <w:rFonts w:ascii="Calibri" w:eastAsia="Calibri" w:hAnsi="Calibri" w:cs="Calibri"/>
          <w:sz w:val="22"/>
          <w:szCs w:val="22"/>
        </w:rPr>
      </w:pPr>
      <w:r w:rsidRPr="09D4FF57">
        <w:rPr>
          <w:rFonts w:ascii="Calibri" w:eastAsia="Calibri" w:hAnsi="Calibri" w:cs="Calibri"/>
          <w:sz w:val="22"/>
          <w:szCs w:val="22"/>
        </w:rPr>
        <w:lastRenderedPageBreak/>
        <w:t xml:space="preserve">Timelønn </w:t>
      </w:r>
      <w:r>
        <w:tab/>
      </w:r>
      <w:r w:rsidR="00E23955">
        <w:tab/>
      </w:r>
      <w:r w:rsidR="00C808D5">
        <w:tab/>
      </w:r>
      <w:r w:rsidR="00C808D5">
        <w:tab/>
      </w:r>
      <w:r w:rsidRPr="09D4FF57">
        <w:rPr>
          <w:rFonts w:ascii="Calibri" w:eastAsia="Calibri" w:hAnsi="Calibri" w:cs="Calibri"/>
          <w:sz w:val="22"/>
          <w:szCs w:val="22"/>
        </w:rPr>
        <w:t xml:space="preserve">kr. _______ </w:t>
      </w:r>
    </w:p>
    <w:p w14:paraId="5A4B8B93" w14:textId="4D822589" w:rsidR="00C808D5" w:rsidRDefault="00C808D5" w:rsidP="09D4FF57">
      <w:pPr>
        <w:spacing w:after="0"/>
        <w:ind w:firstLine="360"/>
      </w:pPr>
      <w:r>
        <w:rPr>
          <w:rFonts w:ascii="Calibri" w:eastAsia="Calibri" w:hAnsi="Calibri" w:cs="Calibri"/>
          <w:sz w:val="22"/>
          <w:szCs w:val="22"/>
        </w:rPr>
        <w:t xml:space="preserve">Samlet lønn for oppdraget </w:t>
      </w:r>
      <w:r>
        <w:rPr>
          <w:rFonts w:ascii="Calibri" w:eastAsia="Calibri" w:hAnsi="Calibri" w:cs="Calibri"/>
          <w:sz w:val="22"/>
          <w:szCs w:val="22"/>
        </w:rPr>
        <w:tab/>
      </w:r>
      <w:r>
        <w:rPr>
          <w:rFonts w:ascii="Calibri" w:eastAsia="Calibri" w:hAnsi="Calibri" w:cs="Calibri"/>
          <w:sz w:val="22"/>
          <w:szCs w:val="22"/>
        </w:rPr>
        <w:tab/>
        <w:t>kr._______</w:t>
      </w:r>
      <w:r w:rsidR="00E23955">
        <w:rPr>
          <w:rFonts w:ascii="Calibri" w:eastAsia="Calibri" w:hAnsi="Calibri" w:cs="Calibri"/>
          <w:sz w:val="22"/>
          <w:szCs w:val="22"/>
        </w:rPr>
        <w:t>_</w:t>
      </w:r>
    </w:p>
    <w:p w14:paraId="75B3F4E2" w14:textId="410E50BA" w:rsidR="1451DBB8" w:rsidRDefault="1451DBB8" w:rsidP="09D4FF57">
      <w:pPr>
        <w:spacing w:after="0"/>
        <w:ind w:firstLine="360"/>
      </w:pPr>
    </w:p>
    <w:p w14:paraId="15C12ED9" w14:textId="1C6E5927" w:rsidR="1451DBB8" w:rsidRDefault="1451DBB8" w:rsidP="00292B65">
      <w:pPr>
        <w:spacing w:after="0"/>
      </w:pPr>
    </w:p>
    <w:p w14:paraId="6499E176" w14:textId="26D9F869" w:rsidR="1451DBB8" w:rsidRDefault="1451DBB8" w:rsidP="09D4FF57">
      <w:pPr>
        <w:spacing w:after="0"/>
        <w:ind w:firstLine="360"/>
      </w:pPr>
      <w:r w:rsidRPr="09D4FF57">
        <w:rPr>
          <w:rFonts w:ascii="Calibri" w:eastAsia="Calibri" w:hAnsi="Calibri" w:cs="Calibri"/>
          <w:b/>
          <w:bCs/>
          <w:sz w:val="22"/>
          <w:szCs w:val="22"/>
        </w:rPr>
        <w:t>Forsikring i arbeidsforholdet</w:t>
      </w:r>
    </w:p>
    <w:p w14:paraId="71E69893" w14:textId="290633E2" w:rsidR="1451DBB8" w:rsidRDefault="1451DBB8" w:rsidP="005D6349">
      <w:pPr>
        <w:pStyle w:val="Tittel"/>
        <w:tabs>
          <w:tab w:val="left" w:pos="708"/>
        </w:tabs>
        <w:spacing w:after="0"/>
        <w:ind w:left="360"/>
      </w:pPr>
      <w:r w:rsidRPr="09D4FF57">
        <w:rPr>
          <w:rFonts w:ascii="Calibri" w:eastAsia="Calibri" w:hAnsi="Calibri" w:cs="Calibri"/>
          <w:sz w:val="22"/>
          <w:szCs w:val="22"/>
        </w:rPr>
        <w:t xml:space="preserve">Arbeidstaker deltar i arbeidsgivers til enhver tid gjeldende kollektive pensjonsordning </w:t>
      </w:r>
      <w:proofErr w:type="gramStart"/>
      <w:r w:rsidRPr="09D4FF57">
        <w:rPr>
          <w:rFonts w:ascii="Calibri" w:eastAsia="Calibri" w:hAnsi="Calibri" w:cs="Calibri"/>
          <w:sz w:val="22"/>
          <w:szCs w:val="22"/>
        </w:rPr>
        <w:t>såfremt</w:t>
      </w:r>
      <w:proofErr w:type="gramEnd"/>
      <w:r w:rsidRPr="09D4FF57">
        <w:rPr>
          <w:rFonts w:ascii="Calibri" w:eastAsia="Calibri" w:hAnsi="Calibri" w:cs="Calibri"/>
          <w:sz w:val="22"/>
          <w:szCs w:val="22"/>
        </w:rPr>
        <w:t xml:space="preserve"> vilkårene for deltakelse er oppfylt. </w:t>
      </w:r>
    </w:p>
    <w:p w14:paraId="3CEA627D" w14:textId="77777777" w:rsidR="005D6349" w:rsidRPr="005D6349" w:rsidRDefault="005D6349" w:rsidP="005D6349"/>
    <w:p w14:paraId="26FEF307" w14:textId="2CC77F0B" w:rsidR="1451DBB8" w:rsidRDefault="1451DBB8" w:rsidP="39C6BDB4">
      <w:pPr>
        <w:pStyle w:val="Tittel"/>
        <w:tabs>
          <w:tab w:val="left" w:pos="708"/>
        </w:tabs>
        <w:spacing w:after="0"/>
        <w:ind w:left="360"/>
        <w:rPr>
          <w:rFonts w:ascii="Calibri" w:eastAsia="Calibri" w:hAnsi="Calibri" w:cs="Calibri"/>
          <w:sz w:val="22"/>
          <w:szCs w:val="22"/>
        </w:rPr>
      </w:pPr>
      <w:r w:rsidRPr="39C6BDB4">
        <w:rPr>
          <w:rFonts w:ascii="Calibri" w:eastAsia="Calibri" w:hAnsi="Calibri" w:cs="Calibri"/>
          <w:sz w:val="22"/>
          <w:szCs w:val="22"/>
        </w:rPr>
        <w:t>Arbeidstaker blir fra ansettelsestidspunktet tatt opp i arbeidsgivers til enhver tid gjeldende kollektive personalforsikringsordning på de vilkår som følger av avtale(r) med forsikringsselskapet.</w:t>
      </w:r>
    </w:p>
    <w:p w14:paraId="362E7C29" w14:textId="042F7DBE" w:rsidR="39C6BDB4" w:rsidRDefault="39C6BDB4" w:rsidP="39C6BDB4">
      <w:pPr>
        <w:pStyle w:val="Tittel"/>
        <w:tabs>
          <w:tab w:val="left" w:pos="708"/>
        </w:tabs>
        <w:spacing w:after="0"/>
        <w:ind w:left="360"/>
        <w:rPr>
          <w:rFonts w:ascii="Aptos" w:eastAsia="Aptos" w:hAnsi="Aptos" w:cs="Aptos"/>
          <w:sz w:val="24"/>
          <w:szCs w:val="24"/>
        </w:rPr>
      </w:pPr>
    </w:p>
    <w:p w14:paraId="1039CB20" w14:textId="085BD6DD" w:rsidR="6574B51C" w:rsidRDefault="6574B51C" w:rsidP="39C6BDB4">
      <w:pPr>
        <w:pStyle w:val="Tittel"/>
        <w:tabs>
          <w:tab w:val="left" w:pos="708"/>
        </w:tabs>
        <w:spacing w:after="0"/>
        <w:ind w:left="360"/>
        <w:rPr>
          <w:rFonts w:ascii="Calibri" w:eastAsia="Calibri" w:hAnsi="Calibri" w:cs="Calibri"/>
          <w:sz w:val="22"/>
          <w:szCs w:val="22"/>
        </w:rPr>
      </w:pPr>
      <w:r w:rsidRPr="39C6BDB4">
        <w:rPr>
          <w:rFonts w:ascii="Calibri" w:eastAsia="Calibri" w:hAnsi="Calibri" w:cs="Calibri"/>
          <w:b/>
          <w:bCs/>
          <w:sz w:val="22"/>
          <w:szCs w:val="22"/>
        </w:rPr>
        <w:t>Feriepenger</w:t>
      </w:r>
      <w:r w:rsidRPr="39C6BDB4">
        <w:rPr>
          <w:rFonts w:ascii="Calibri" w:eastAsia="Calibri" w:hAnsi="Calibri" w:cs="Calibri"/>
          <w:sz w:val="22"/>
          <w:szCs w:val="22"/>
        </w:rPr>
        <w:t xml:space="preserve"> </w:t>
      </w:r>
    </w:p>
    <w:p w14:paraId="439C7F84" w14:textId="1A044AAE" w:rsidR="6574B51C" w:rsidRDefault="6574B51C" w:rsidP="39C6BDB4">
      <w:pPr>
        <w:pStyle w:val="Tittel"/>
        <w:tabs>
          <w:tab w:val="left" w:pos="708"/>
        </w:tabs>
        <w:spacing w:after="0"/>
        <w:ind w:left="360"/>
        <w:rPr>
          <w:rFonts w:ascii="Calibri" w:eastAsia="Calibri" w:hAnsi="Calibri" w:cs="Calibri"/>
          <w:sz w:val="22"/>
          <w:szCs w:val="22"/>
        </w:rPr>
      </w:pPr>
      <w:r w:rsidRPr="39C6BDB4">
        <w:rPr>
          <w:rFonts w:ascii="Calibri" w:eastAsia="Calibri" w:hAnsi="Calibri" w:cs="Calibri"/>
          <w:sz w:val="22"/>
          <w:szCs w:val="22"/>
        </w:rPr>
        <w:t xml:space="preserve">Det skal svares feriepenger av lønn. Rett til ferie og feriepenger følger de til enhver tid gjeldende bestemmelsene i ferieloven og Overenskomsten mellom NHO og Handel og Kontor. </w:t>
      </w:r>
    </w:p>
    <w:p w14:paraId="2F185B40" w14:textId="162A875C" w:rsidR="1451DBB8" w:rsidRDefault="1451DBB8" w:rsidP="39C6BDB4">
      <w:pPr>
        <w:pStyle w:val="Tittel"/>
        <w:tabs>
          <w:tab w:val="left" w:pos="708"/>
        </w:tabs>
        <w:spacing w:after="0"/>
        <w:rPr>
          <w:rFonts w:ascii="Calibri" w:eastAsia="Calibri" w:hAnsi="Calibri" w:cs="Calibri"/>
          <w:sz w:val="22"/>
          <w:szCs w:val="22"/>
        </w:rPr>
      </w:pPr>
    </w:p>
    <w:p w14:paraId="0BF82DAB" w14:textId="1BD7A0CD" w:rsidR="1451DBB8" w:rsidRDefault="1451DBB8" w:rsidP="09D4FF57">
      <w:pPr>
        <w:spacing w:after="0"/>
        <w:ind w:left="360"/>
      </w:pPr>
      <w:r w:rsidRPr="09D4FF57">
        <w:rPr>
          <w:rFonts w:ascii="Calibri" w:eastAsia="Calibri" w:hAnsi="Calibri" w:cs="Calibri"/>
          <w:sz w:val="22"/>
          <w:szCs w:val="22"/>
        </w:rPr>
        <w:t xml:space="preserve"> </w:t>
      </w:r>
    </w:p>
    <w:p w14:paraId="0FCF8C23" w14:textId="63BE0C61" w:rsidR="1451DBB8" w:rsidRDefault="1451DBB8" w:rsidP="09D4FF57">
      <w:pPr>
        <w:pStyle w:val="Listeavsnitt"/>
        <w:numPr>
          <w:ilvl w:val="0"/>
          <w:numId w:val="3"/>
        </w:numPr>
        <w:spacing w:after="0"/>
        <w:ind w:left="360"/>
        <w:rPr>
          <w:rFonts w:ascii="Calibri" w:eastAsia="Calibri" w:hAnsi="Calibri" w:cs="Calibri"/>
          <w:b/>
          <w:bCs/>
          <w:sz w:val="22"/>
          <w:szCs w:val="22"/>
        </w:rPr>
      </w:pPr>
      <w:r w:rsidRPr="09D4FF57">
        <w:rPr>
          <w:rFonts w:ascii="Calibri" w:eastAsia="Calibri" w:hAnsi="Calibri" w:cs="Calibri"/>
          <w:b/>
          <w:bCs/>
          <w:sz w:val="22"/>
          <w:szCs w:val="22"/>
        </w:rPr>
        <w:t>Arbeidstid</w:t>
      </w:r>
    </w:p>
    <w:p w14:paraId="2DACDF17" w14:textId="0E941035" w:rsidR="1451DBB8" w:rsidRDefault="1451DBB8" w:rsidP="00DF1F1E">
      <w:pPr>
        <w:spacing w:after="0"/>
      </w:pPr>
      <w:r w:rsidRPr="09D4FF57">
        <w:rPr>
          <w:rFonts w:ascii="Calibri" w:eastAsia="Calibri" w:hAnsi="Calibri" w:cs="Calibri"/>
          <w:sz w:val="22"/>
          <w:szCs w:val="22"/>
        </w:rPr>
        <w:t>Stillingen er å anse som særlig uavhengig, jf. arbeidsmiljøloven § 10-12 (2), og arbeidstaker er unntatt fra arbeidsmiljølovens bestemmelser om arbeidstid og overtidsgodtgjørelse (kapittel 10).</w:t>
      </w:r>
    </w:p>
    <w:p w14:paraId="7D2940FC" w14:textId="73EC583D" w:rsidR="1451DBB8" w:rsidRDefault="1451DBB8" w:rsidP="09D4FF57">
      <w:pPr>
        <w:spacing w:after="0"/>
        <w:ind w:left="705"/>
      </w:pPr>
      <w:r w:rsidRPr="09D4FF57">
        <w:rPr>
          <w:rFonts w:ascii="Calibri" w:eastAsia="Calibri" w:hAnsi="Calibri" w:cs="Calibri"/>
          <w:sz w:val="22"/>
          <w:szCs w:val="22"/>
        </w:rPr>
        <w:t xml:space="preserve"> </w:t>
      </w:r>
    </w:p>
    <w:p w14:paraId="1534A247" w14:textId="4D7DFD69" w:rsidR="1451DBB8" w:rsidRDefault="1451DBB8" w:rsidP="09D4FF57">
      <w:pPr>
        <w:spacing w:after="0"/>
        <w:ind w:left="360"/>
        <w:rPr>
          <w:rFonts w:ascii="Calibri" w:eastAsia="Calibri" w:hAnsi="Calibri" w:cs="Calibri"/>
          <w:sz w:val="22"/>
          <w:szCs w:val="22"/>
        </w:rPr>
      </w:pPr>
      <w:r w:rsidRPr="09D4FF57">
        <w:rPr>
          <w:rFonts w:ascii="Calibri" w:eastAsia="Calibri" w:hAnsi="Calibri" w:cs="Calibri"/>
          <w:sz w:val="22"/>
          <w:szCs w:val="22"/>
        </w:rPr>
        <w:t xml:space="preserve">I en 100 % stilling er den alminnelige arbeidstiden gjennomsnittlig 37,5 timer pr. uke og 7,5 timer pr. dag. Lengden av pausene utgjør da 0,5 timer pr. dag. Arbeidstiden er ikke begrenset til dette da arbeidstaker forventes å utføre det arbeid oppgavene krever, herunder arbeid på kveldstid og i helger/på helligdager. Arbeidstiden skal uansett ikke være slik at arbeidstaker utsettes for uheldige fysiske eller psykiske belastninger, jf. arbeidsmiljøloven § 10-2 (1). </w:t>
      </w:r>
      <w:proofErr w:type="gramStart"/>
      <w:r w:rsidRPr="09D4FF57">
        <w:rPr>
          <w:rFonts w:ascii="Calibri" w:eastAsia="Calibri" w:hAnsi="Calibri" w:cs="Calibri"/>
          <w:sz w:val="22"/>
          <w:szCs w:val="22"/>
        </w:rPr>
        <w:t>For øvrig</w:t>
      </w:r>
      <w:proofErr w:type="gramEnd"/>
      <w:r w:rsidRPr="09D4FF57">
        <w:rPr>
          <w:rFonts w:ascii="Calibri" w:eastAsia="Calibri" w:hAnsi="Calibri" w:cs="Calibri"/>
          <w:sz w:val="22"/>
          <w:szCs w:val="22"/>
        </w:rPr>
        <w:t xml:space="preserve"> gjelder arbeidsmiljøloven § 10-2 (2) og (4).</w:t>
      </w:r>
    </w:p>
    <w:p w14:paraId="1E57992B" w14:textId="77777777" w:rsidR="00C774E7" w:rsidRDefault="00C774E7" w:rsidP="00C774E7">
      <w:pPr>
        <w:spacing w:after="0"/>
        <w:rPr>
          <w:rFonts w:ascii="Calibri" w:eastAsia="Calibri" w:hAnsi="Calibri" w:cs="Calibri"/>
          <w:sz w:val="22"/>
          <w:szCs w:val="22"/>
        </w:rPr>
      </w:pPr>
    </w:p>
    <w:p w14:paraId="6AE0DF60" w14:textId="2C6387BE" w:rsidR="1451DBB8" w:rsidRPr="004675EF" w:rsidRDefault="00C774E7" w:rsidP="004675EF">
      <w:pPr>
        <w:spacing w:after="0"/>
        <w:rPr>
          <w:i/>
          <w:iCs/>
        </w:rPr>
      </w:pPr>
      <w:r w:rsidRPr="00C774E7">
        <w:rPr>
          <w:rFonts w:ascii="Calibri" w:eastAsia="Calibri" w:hAnsi="Calibri" w:cs="Calibri"/>
          <w:i/>
          <w:iCs/>
          <w:sz w:val="22"/>
          <w:szCs w:val="22"/>
        </w:rPr>
        <w:t>(Beskriv evt. Konkret arbeidstid)</w:t>
      </w:r>
    </w:p>
    <w:p w14:paraId="4E321879" w14:textId="4A82C048" w:rsidR="1451DBB8" w:rsidRDefault="1451DBB8" w:rsidP="09D4FF57">
      <w:pPr>
        <w:spacing w:after="0"/>
        <w:ind w:left="360"/>
      </w:pPr>
      <w:r w:rsidRPr="09D4FF57">
        <w:rPr>
          <w:rFonts w:ascii="Calibri" w:eastAsia="Calibri" w:hAnsi="Calibri" w:cs="Calibri"/>
          <w:sz w:val="22"/>
          <w:szCs w:val="22"/>
        </w:rPr>
        <w:t xml:space="preserve"> </w:t>
      </w:r>
    </w:p>
    <w:p w14:paraId="28EABBAA" w14:textId="2EE66A8F" w:rsidR="1451DBB8" w:rsidRDefault="1451DBB8" w:rsidP="09D4FF57">
      <w:pPr>
        <w:pStyle w:val="Listeavsnitt"/>
        <w:numPr>
          <w:ilvl w:val="0"/>
          <w:numId w:val="3"/>
        </w:numPr>
        <w:spacing w:after="0"/>
        <w:ind w:left="360"/>
        <w:rPr>
          <w:rFonts w:ascii="Calibri" w:eastAsia="Calibri" w:hAnsi="Calibri" w:cs="Calibri"/>
          <w:b/>
          <w:bCs/>
          <w:sz w:val="22"/>
          <w:szCs w:val="22"/>
        </w:rPr>
      </w:pPr>
      <w:r w:rsidRPr="09D4FF57">
        <w:rPr>
          <w:rFonts w:ascii="Calibri" w:eastAsia="Calibri" w:hAnsi="Calibri" w:cs="Calibri"/>
          <w:b/>
          <w:bCs/>
          <w:sz w:val="22"/>
          <w:szCs w:val="22"/>
        </w:rPr>
        <w:t>Personopplysninger</w:t>
      </w:r>
    </w:p>
    <w:p w14:paraId="16F638DD" w14:textId="5F86164B" w:rsidR="1451DBB8" w:rsidRDefault="1451DBB8" w:rsidP="09D4FF57">
      <w:pPr>
        <w:spacing w:after="120"/>
        <w:ind w:left="360"/>
      </w:pPr>
      <w:r w:rsidRPr="09D4FF57">
        <w:rPr>
          <w:rFonts w:ascii="Calibri" w:eastAsia="Calibri" w:hAnsi="Calibri" w:cs="Calibri"/>
          <w:sz w:val="22"/>
          <w:szCs w:val="22"/>
        </w:rPr>
        <w:t xml:space="preserve">Arbeidsgiver kan benytte personopplysninger om arbeidstaker i nødvendig utstrekning for administrasjon av arbeidsforholdet. </w:t>
      </w:r>
    </w:p>
    <w:p w14:paraId="680AF83C" w14:textId="52E73482" w:rsidR="1451DBB8" w:rsidRDefault="1451DBB8" w:rsidP="000A0FC3">
      <w:pPr>
        <w:spacing w:after="0"/>
        <w:ind w:left="360"/>
      </w:pPr>
    </w:p>
    <w:p w14:paraId="64EE0AC8" w14:textId="3C6FD0B2" w:rsidR="1451DBB8" w:rsidRDefault="1451DBB8" w:rsidP="09D4FF57">
      <w:pPr>
        <w:pStyle w:val="Listeavsnitt"/>
        <w:numPr>
          <w:ilvl w:val="0"/>
          <w:numId w:val="3"/>
        </w:numPr>
        <w:spacing w:after="0"/>
        <w:ind w:left="360"/>
        <w:rPr>
          <w:rFonts w:ascii="Calibri" w:eastAsia="Calibri" w:hAnsi="Calibri" w:cs="Calibri"/>
          <w:b/>
          <w:bCs/>
          <w:sz w:val="22"/>
          <w:szCs w:val="22"/>
        </w:rPr>
      </w:pPr>
      <w:r w:rsidRPr="09D4FF57">
        <w:rPr>
          <w:rFonts w:ascii="Calibri" w:eastAsia="Calibri" w:hAnsi="Calibri" w:cs="Calibri"/>
          <w:b/>
          <w:bCs/>
          <w:sz w:val="22"/>
          <w:szCs w:val="22"/>
        </w:rPr>
        <w:t>Annet</w:t>
      </w:r>
    </w:p>
    <w:p w14:paraId="01496101" w14:textId="7C969ECE" w:rsidR="1451DBB8" w:rsidRDefault="1451DBB8" w:rsidP="00CD71C0">
      <w:pPr>
        <w:spacing w:after="0"/>
        <w:ind w:left="360"/>
      </w:pPr>
      <w:r w:rsidRPr="09D4FF57">
        <w:rPr>
          <w:rFonts w:ascii="Calibri" w:eastAsia="Calibri" w:hAnsi="Calibri" w:cs="Calibri"/>
          <w:sz w:val="22"/>
          <w:szCs w:val="22"/>
        </w:rPr>
        <w:t xml:space="preserve">Arbeidstaker plikter </w:t>
      </w:r>
      <w:proofErr w:type="gramStart"/>
      <w:r w:rsidRPr="09D4FF57">
        <w:rPr>
          <w:rFonts w:ascii="Calibri" w:eastAsia="Calibri" w:hAnsi="Calibri" w:cs="Calibri"/>
          <w:sz w:val="22"/>
          <w:szCs w:val="22"/>
        </w:rPr>
        <w:t>for øvrig</w:t>
      </w:r>
      <w:proofErr w:type="gramEnd"/>
      <w:r w:rsidRPr="09D4FF57">
        <w:rPr>
          <w:rFonts w:ascii="Calibri" w:eastAsia="Calibri" w:hAnsi="Calibri" w:cs="Calibri"/>
          <w:sz w:val="22"/>
          <w:szCs w:val="22"/>
        </w:rPr>
        <w:t xml:space="preserve"> å overholde de/den til enhver tid gjeldende avtaler, arbeidsreglement, instrukser, personalbestemmelser og policys som arbeidsgiver har gjort/gjør gjeldende for arbeidsforholdet.</w:t>
      </w:r>
    </w:p>
    <w:p w14:paraId="07089055" w14:textId="2228AC31" w:rsidR="1451DBB8" w:rsidRDefault="1451DBB8" w:rsidP="000A0FC3">
      <w:pPr>
        <w:spacing w:after="0"/>
        <w:ind w:firstLine="360"/>
      </w:pPr>
      <w:r w:rsidRPr="09D4FF57">
        <w:rPr>
          <w:rFonts w:ascii="Calibri" w:eastAsia="Calibri" w:hAnsi="Calibri" w:cs="Calibri"/>
          <w:sz w:val="22"/>
          <w:szCs w:val="22"/>
        </w:rPr>
        <w:t xml:space="preserve"> </w:t>
      </w:r>
    </w:p>
    <w:p w14:paraId="21652ABF" w14:textId="0456D663" w:rsidR="1451DBB8" w:rsidRDefault="1451DBB8" w:rsidP="09D4FF57">
      <w:pPr>
        <w:spacing w:after="0"/>
        <w:jc w:val="center"/>
      </w:pPr>
      <w:r w:rsidRPr="09D4FF57">
        <w:rPr>
          <w:rFonts w:ascii="Calibri" w:eastAsia="Calibri" w:hAnsi="Calibri" w:cs="Calibri"/>
          <w:sz w:val="22"/>
          <w:szCs w:val="22"/>
        </w:rPr>
        <w:t xml:space="preserve">Sted: dato, </w:t>
      </w:r>
      <w:proofErr w:type="gramStart"/>
      <w:r w:rsidRPr="09D4FF57">
        <w:rPr>
          <w:rFonts w:ascii="Calibri" w:eastAsia="Calibri" w:hAnsi="Calibri" w:cs="Calibri"/>
          <w:sz w:val="22"/>
          <w:szCs w:val="22"/>
        </w:rPr>
        <w:t>måned,</w:t>
      </w:r>
      <w:proofErr w:type="gramEnd"/>
      <w:r w:rsidRPr="09D4FF57">
        <w:rPr>
          <w:rFonts w:ascii="Calibri" w:eastAsia="Calibri" w:hAnsi="Calibri" w:cs="Calibri"/>
          <w:sz w:val="22"/>
          <w:szCs w:val="22"/>
        </w:rPr>
        <w:t xml:space="preserve"> år.</w:t>
      </w:r>
    </w:p>
    <w:p w14:paraId="05A8AA31" w14:textId="210842C7" w:rsidR="1451DBB8" w:rsidRDefault="1451DBB8" w:rsidP="09D4FF57">
      <w:pPr>
        <w:spacing w:after="0"/>
      </w:pPr>
      <w:r w:rsidRPr="09D4FF57">
        <w:rPr>
          <w:rFonts w:ascii="Calibri" w:eastAsia="Calibri" w:hAnsi="Calibri" w:cs="Calibri"/>
          <w:sz w:val="22"/>
          <w:szCs w:val="22"/>
        </w:rPr>
        <w:t xml:space="preserve"> </w:t>
      </w:r>
    </w:p>
    <w:p w14:paraId="14C1FEB8" w14:textId="43D17812" w:rsidR="1451DBB8" w:rsidRDefault="1451DBB8" w:rsidP="09D4FF57">
      <w:pPr>
        <w:spacing w:after="0"/>
      </w:pPr>
      <w:r w:rsidRPr="09D4FF57">
        <w:rPr>
          <w:rFonts w:ascii="Calibri" w:eastAsia="Calibri" w:hAnsi="Calibri" w:cs="Calibri"/>
          <w:sz w:val="22"/>
          <w:szCs w:val="22"/>
        </w:rPr>
        <w:t>__________________</w:t>
      </w:r>
      <w:r>
        <w:tab/>
      </w:r>
      <w:r>
        <w:tab/>
      </w:r>
      <w:r>
        <w:tab/>
      </w:r>
      <w:r>
        <w:tab/>
      </w:r>
      <w:r>
        <w:tab/>
      </w:r>
      <w:r>
        <w:tab/>
      </w:r>
      <w:r>
        <w:tab/>
      </w:r>
      <w:r w:rsidRPr="09D4FF57">
        <w:rPr>
          <w:rFonts w:ascii="Calibri" w:eastAsia="Calibri" w:hAnsi="Calibri" w:cs="Calibri"/>
          <w:sz w:val="22"/>
          <w:szCs w:val="22"/>
        </w:rPr>
        <w:t>__________________</w:t>
      </w:r>
    </w:p>
    <w:p w14:paraId="388E4048" w14:textId="62058E3A" w:rsidR="1451DBB8" w:rsidRDefault="1451DBB8" w:rsidP="09D4FF57">
      <w:pPr>
        <w:spacing w:after="0"/>
      </w:pPr>
      <w:r w:rsidRPr="09D4FF57">
        <w:rPr>
          <w:rFonts w:ascii="Calibri" w:eastAsia="Calibri" w:hAnsi="Calibri" w:cs="Calibri"/>
          <w:sz w:val="22"/>
          <w:szCs w:val="22"/>
        </w:rPr>
        <w:t>Arbeidsgiver</w:t>
      </w:r>
      <w:r w:rsidR="002A2DAD">
        <w:tab/>
      </w:r>
      <w:r>
        <w:tab/>
      </w:r>
      <w:r>
        <w:tab/>
      </w:r>
      <w:r>
        <w:tab/>
      </w:r>
      <w:r>
        <w:tab/>
      </w:r>
      <w:r>
        <w:tab/>
      </w:r>
      <w:r>
        <w:tab/>
      </w:r>
      <w:r>
        <w:tab/>
      </w:r>
      <w:r w:rsidRPr="09D4FF57">
        <w:rPr>
          <w:rFonts w:ascii="Calibri" w:eastAsia="Calibri" w:hAnsi="Calibri" w:cs="Calibri"/>
          <w:sz w:val="22"/>
          <w:szCs w:val="22"/>
        </w:rPr>
        <w:t>Arbeidstaker</w:t>
      </w:r>
    </w:p>
    <w:p w14:paraId="4683833C" w14:textId="76951B2F" w:rsidR="1451DBB8" w:rsidRPr="00CF6A6F" w:rsidRDefault="1451DBB8" w:rsidP="09D4FF57">
      <w:pPr>
        <w:spacing w:after="0"/>
        <w:jc w:val="center"/>
        <w:rPr>
          <w:sz w:val="22"/>
          <w:szCs w:val="22"/>
        </w:rPr>
      </w:pPr>
      <w:r w:rsidRPr="00CF6A6F">
        <w:rPr>
          <w:rFonts w:ascii="Calibri" w:eastAsia="Calibri" w:hAnsi="Calibri" w:cs="Calibri"/>
          <w:sz w:val="16"/>
          <w:szCs w:val="16"/>
        </w:rPr>
        <w:t>Denne avtale er utstedt i 2 eksemplarer med 1. eksemplar til hver av partene</w:t>
      </w:r>
    </w:p>
    <w:p w14:paraId="07C1FB8C" w14:textId="6920F7EB" w:rsidR="09D4FF57" w:rsidRDefault="09D4FF57" w:rsidP="09D4FF57">
      <w:pPr>
        <w:rPr>
          <w:b/>
          <w:bCs/>
          <w:sz w:val="28"/>
          <w:szCs w:val="28"/>
        </w:rPr>
      </w:pPr>
    </w:p>
    <w:sectPr w:rsidR="09D4F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F0EC"/>
    <w:multiLevelType w:val="hybridMultilevel"/>
    <w:tmpl w:val="A8A8CF3A"/>
    <w:lvl w:ilvl="0" w:tplc="9386EF9A">
      <w:start w:val="6"/>
      <w:numFmt w:val="decimal"/>
      <w:lvlText w:val="%1."/>
      <w:lvlJc w:val="left"/>
      <w:pPr>
        <w:ind w:left="720" w:hanging="360"/>
      </w:pPr>
    </w:lvl>
    <w:lvl w:ilvl="1" w:tplc="A9F6B34E">
      <w:start w:val="1"/>
      <w:numFmt w:val="lowerLetter"/>
      <w:lvlText w:val="%2."/>
      <w:lvlJc w:val="left"/>
      <w:pPr>
        <w:ind w:left="1440" w:hanging="360"/>
      </w:pPr>
    </w:lvl>
    <w:lvl w:ilvl="2" w:tplc="27E604EC">
      <w:start w:val="1"/>
      <w:numFmt w:val="lowerRoman"/>
      <w:lvlText w:val="%3."/>
      <w:lvlJc w:val="right"/>
      <w:pPr>
        <w:ind w:left="2160" w:hanging="180"/>
      </w:pPr>
    </w:lvl>
    <w:lvl w:ilvl="3" w:tplc="24264794">
      <w:start w:val="1"/>
      <w:numFmt w:val="decimal"/>
      <w:lvlText w:val="%4."/>
      <w:lvlJc w:val="left"/>
      <w:pPr>
        <w:ind w:left="2880" w:hanging="360"/>
      </w:pPr>
    </w:lvl>
    <w:lvl w:ilvl="4" w:tplc="7DC45960">
      <w:start w:val="1"/>
      <w:numFmt w:val="lowerLetter"/>
      <w:lvlText w:val="%5."/>
      <w:lvlJc w:val="left"/>
      <w:pPr>
        <w:ind w:left="3600" w:hanging="360"/>
      </w:pPr>
    </w:lvl>
    <w:lvl w:ilvl="5" w:tplc="4CE8CA28">
      <w:start w:val="1"/>
      <w:numFmt w:val="lowerRoman"/>
      <w:lvlText w:val="%6."/>
      <w:lvlJc w:val="right"/>
      <w:pPr>
        <w:ind w:left="4320" w:hanging="180"/>
      </w:pPr>
    </w:lvl>
    <w:lvl w:ilvl="6" w:tplc="ED3E029C">
      <w:start w:val="1"/>
      <w:numFmt w:val="decimal"/>
      <w:lvlText w:val="%7."/>
      <w:lvlJc w:val="left"/>
      <w:pPr>
        <w:ind w:left="5040" w:hanging="360"/>
      </w:pPr>
    </w:lvl>
    <w:lvl w:ilvl="7" w:tplc="934AF2A8">
      <w:start w:val="1"/>
      <w:numFmt w:val="lowerLetter"/>
      <w:lvlText w:val="%8."/>
      <w:lvlJc w:val="left"/>
      <w:pPr>
        <w:ind w:left="5760" w:hanging="360"/>
      </w:pPr>
    </w:lvl>
    <w:lvl w:ilvl="8" w:tplc="C640118C">
      <w:start w:val="1"/>
      <w:numFmt w:val="lowerRoman"/>
      <w:lvlText w:val="%9."/>
      <w:lvlJc w:val="right"/>
      <w:pPr>
        <w:ind w:left="6480" w:hanging="180"/>
      </w:pPr>
    </w:lvl>
  </w:abstractNum>
  <w:abstractNum w:abstractNumId="1" w15:restartNumberingAfterBreak="0">
    <w:nsid w:val="2956BBF6"/>
    <w:multiLevelType w:val="hybridMultilevel"/>
    <w:tmpl w:val="9F82DC48"/>
    <w:lvl w:ilvl="0" w:tplc="38EE7580">
      <w:start w:val="1"/>
      <w:numFmt w:val="decimal"/>
      <w:lvlText w:val="%1."/>
      <w:lvlJc w:val="left"/>
      <w:pPr>
        <w:ind w:left="720" w:hanging="360"/>
      </w:pPr>
    </w:lvl>
    <w:lvl w:ilvl="1" w:tplc="2E72380A">
      <w:start w:val="1"/>
      <w:numFmt w:val="lowerLetter"/>
      <w:lvlText w:val="%2."/>
      <w:lvlJc w:val="left"/>
      <w:pPr>
        <w:ind w:left="1440" w:hanging="360"/>
      </w:pPr>
    </w:lvl>
    <w:lvl w:ilvl="2" w:tplc="2720587A">
      <w:start w:val="1"/>
      <w:numFmt w:val="lowerRoman"/>
      <w:lvlText w:val="%3."/>
      <w:lvlJc w:val="right"/>
      <w:pPr>
        <w:ind w:left="2160" w:hanging="180"/>
      </w:pPr>
    </w:lvl>
    <w:lvl w:ilvl="3" w:tplc="C494FA20">
      <w:start w:val="1"/>
      <w:numFmt w:val="decimal"/>
      <w:lvlText w:val="%4."/>
      <w:lvlJc w:val="left"/>
      <w:pPr>
        <w:ind w:left="2880" w:hanging="360"/>
      </w:pPr>
    </w:lvl>
    <w:lvl w:ilvl="4" w:tplc="2D8230B0">
      <w:start w:val="1"/>
      <w:numFmt w:val="lowerLetter"/>
      <w:lvlText w:val="%5."/>
      <w:lvlJc w:val="left"/>
      <w:pPr>
        <w:ind w:left="3600" w:hanging="360"/>
      </w:pPr>
    </w:lvl>
    <w:lvl w:ilvl="5" w:tplc="51BC0AB4">
      <w:start w:val="1"/>
      <w:numFmt w:val="lowerRoman"/>
      <w:lvlText w:val="%6."/>
      <w:lvlJc w:val="right"/>
      <w:pPr>
        <w:ind w:left="4320" w:hanging="180"/>
      </w:pPr>
    </w:lvl>
    <w:lvl w:ilvl="6" w:tplc="E3862F3C">
      <w:start w:val="1"/>
      <w:numFmt w:val="decimal"/>
      <w:lvlText w:val="%7."/>
      <w:lvlJc w:val="left"/>
      <w:pPr>
        <w:ind w:left="5040" w:hanging="360"/>
      </w:pPr>
    </w:lvl>
    <w:lvl w:ilvl="7" w:tplc="67C4346C">
      <w:start w:val="1"/>
      <w:numFmt w:val="lowerLetter"/>
      <w:lvlText w:val="%8."/>
      <w:lvlJc w:val="left"/>
      <w:pPr>
        <w:ind w:left="5760" w:hanging="360"/>
      </w:pPr>
    </w:lvl>
    <w:lvl w:ilvl="8" w:tplc="7D5A8B42">
      <w:start w:val="1"/>
      <w:numFmt w:val="lowerRoman"/>
      <w:lvlText w:val="%9."/>
      <w:lvlJc w:val="right"/>
      <w:pPr>
        <w:ind w:left="6480" w:hanging="180"/>
      </w:pPr>
    </w:lvl>
  </w:abstractNum>
  <w:abstractNum w:abstractNumId="2" w15:restartNumberingAfterBreak="0">
    <w:nsid w:val="636D0D0A"/>
    <w:multiLevelType w:val="hybridMultilevel"/>
    <w:tmpl w:val="451CCC12"/>
    <w:lvl w:ilvl="0" w:tplc="52B20D52">
      <w:start w:val="1"/>
      <w:numFmt w:val="bullet"/>
      <w:lvlText w:val=""/>
      <w:lvlJc w:val="left"/>
      <w:pPr>
        <w:ind w:left="720" w:hanging="360"/>
      </w:pPr>
      <w:rPr>
        <w:rFonts w:ascii="Symbol" w:hAnsi="Symbol" w:hint="default"/>
      </w:rPr>
    </w:lvl>
    <w:lvl w:ilvl="1" w:tplc="442251C2">
      <w:start w:val="1"/>
      <w:numFmt w:val="bullet"/>
      <w:lvlText w:val="·"/>
      <w:lvlJc w:val="left"/>
      <w:pPr>
        <w:ind w:left="1440" w:hanging="360"/>
      </w:pPr>
      <w:rPr>
        <w:rFonts w:ascii="Symbol" w:hAnsi="Symbol" w:hint="default"/>
      </w:rPr>
    </w:lvl>
    <w:lvl w:ilvl="2" w:tplc="02083B22">
      <w:start w:val="1"/>
      <w:numFmt w:val="bullet"/>
      <w:lvlText w:val=""/>
      <w:lvlJc w:val="left"/>
      <w:pPr>
        <w:ind w:left="2160" w:hanging="360"/>
      </w:pPr>
      <w:rPr>
        <w:rFonts w:ascii="Wingdings" w:hAnsi="Wingdings" w:hint="default"/>
      </w:rPr>
    </w:lvl>
    <w:lvl w:ilvl="3" w:tplc="12385120">
      <w:start w:val="1"/>
      <w:numFmt w:val="bullet"/>
      <w:lvlText w:val=""/>
      <w:lvlJc w:val="left"/>
      <w:pPr>
        <w:ind w:left="2880" w:hanging="360"/>
      </w:pPr>
      <w:rPr>
        <w:rFonts w:ascii="Symbol" w:hAnsi="Symbol" w:hint="default"/>
      </w:rPr>
    </w:lvl>
    <w:lvl w:ilvl="4" w:tplc="B9CAEB84">
      <w:start w:val="1"/>
      <w:numFmt w:val="bullet"/>
      <w:lvlText w:val="o"/>
      <w:lvlJc w:val="left"/>
      <w:pPr>
        <w:ind w:left="3600" w:hanging="360"/>
      </w:pPr>
      <w:rPr>
        <w:rFonts w:ascii="Courier New" w:hAnsi="Courier New" w:hint="default"/>
      </w:rPr>
    </w:lvl>
    <w:lvl w:ilvl="5" w:tplc="B2283620">
      <w:start w:val="1"/>
      <w:numFmt w:val="bullet"/>
      <w:lvlText w:val=""/>
      <w:lvlJc w:val="left"/>
      <w:pPr>
        <w:ind w:left="4320" w:hanging="360"/>
      </w:pPr>
      <w:rPr>
        <w:rFonts w:ascii="Wingdings" w:hAnsi="Wingdings" w:hint="default"/>
      </w:rPr>
    </w:lvl>
    <w:lvl w:ilvl="6" w:tplc="B31CA936">
      <w:start w:val="1"/>
      <w:numFmt w:val="bullet"/>
      <w:lvlText w:val=""/>
      <w:lvlJc w:val="left"/>
      <w:pPr>
        <w:ind w:left="5040" w:hanging="360"/>
      </w:pPr>
      <w:rPr>
        <w:rFonts w:ascii="Symbol" w:hAnsi="Symbol" w:hint="default"/>
      </w:rPr>
    </w:lvl>
    <w:lvl w:ilvl="7" w:tplc="EB7ECB98">
      <w:start w:val="1"/>
      <w:numFmt w:val="bullet"/>
      <w:lvlText w:val="o"/>
      <w:lvlJc w:val="left"/>
      <w:pPr>
        <w:ind w:left="5760" w:hanging="360"/>
      </w:pPr>
      <w:rPr>
        <w:rFonts w:ascii="Courier New" w:hAnsi="Courier New" w:hint="default"/>
      </w:rPr>
    </w:lvl>
    <w:lvl w:ilvl="8" w:tplc="1E1092E0">
      <w:start w:val="1"/>
      <w:numFmt w:val="bullet"/>
      <w:lvlText w:val=""/>
      <w:lvlJc w:val="left"/>
      <w:pPr>
        <w:ind w:left="6480" w:hanging="360"/>
      </w:pPr>
      <w:rPr>
        <w:rFonts w:ascii="Wingdings" w:hAnsi="Wingdings" w:hint="default"/>
      </w:rPr>
    </w:lvl>
  </w:abstractNum>
  <w:num w:numId="1" w16cid:durableId="297540342">
    <w:abstractNumId w:val="0"/>
  </w:num>
  <w:num w:numId="2" w16cid:durableId="53937740">
    <w:abstractNumId w:val="2"/>
  </w:num>
  <w:num w:numId="3" w16cid:durableId="820655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9A1B70"/>
    <w:rsid w:val="000A0FC3"/>
    <w:rsid w:val="00125B97"/>
    <w:rsid w:val="00186071"/>
    <w:rsid w:val="00292B65"/>
    <w:rsid w:val="002A2DAD"/>
    <w:rsid w:val="002C0E17"/>
    <w:rsid w:val="003F75D6"/>
    <w:rsid w:val="004675EF"/>
    <w:rsid w:val="00467C68"/>
    <w:rsid w:val="005D6349"/>
    <w:rsid w:val="00696136"/>
    <w:rsid w:val="006B3AEA"/>
    <w:rsid w:val="00882A33"/>
    <w:rsid w:val="008F578A"/>
    <w:rsid w:val="00A67CD5"/>
    <w:rsid w:val="00BA7297"/>
    <w:rsid w:val="00C774E7"/>
    <w:rsid w:val="00C808D5"/>
    <w:rsid w:val="00CD71C0"/>
    <w:rsid w:val="00CE35C6"/>
    <w:rsid w:val="00CF6A6F"/>
    <w:rsid w:val="00D97780"/>
    <w:rsid w:val="00DF1F1E"/>
    <w:rsid w:val="00E23955"/>
    <w:rsid w:val="00E815E6"/>
    <w:rsid w:val="00F55C98"/>
    <w:rsid w:val="00F563C0"/>
    <w:rsid w:val="04FFE875"/>
    <w:rsid w:val="09D4FF57"/>
    <w:rsid w:val="11D7D05F"/>
    <w:rsid w:val="1451DBB8"/>
    <w:rsid w:val="39C6BDB4"/>
    <w:rsid w:val="4B9A1B70"/>
    <w:rsid w:val="532B4AB0"/>
    <w:rsid w:val="58BE78C8"/>
    <w:rsid w:val="6574B51C"/>
    <w:rsid w:val="66023E07"/>
    <w:rsid w:val="6D2AEB3A"/>
    <w:rsid w:val="6F868C41"/>
    <w:rsid w:val="749385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1B70"/>
  <w15:chartTrackingRefBased/>
  <w15:docId w15:val="{B429FDFC-8B91-492F-88EA-32C38CFF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9D4FF57"/>
    <w:pPr>
      <w:ind w:left="720"/>
      <w:contextualSpacing/>
    </w:pPr>
  </w:style>
  <w:style w:type="paragraph" w:styleId="Tittel">
    <w:name w:val="Title"/>
    <w:basedOn w:val="Normal"/>
    <w:next w:val="Normal"/>
    <w:uiPriority w:val="10"/>
    <w:qFormat/>
    <w:rsid w:val="09D4FF57"/>
    <w:pPr>
      <w:spacing w:after="80" w:line="240" w:lineRule="auto"/>
      <w:contextualSpacing/>
    </w:pPr>
    <w:rPr>
      <w:rFonts w:asciiTheme="majorHAnsi" w:eastAsiaTheme="minorEastAsia" w:hAnsiTheme="majorHAnsi" w:cstheme="majorEastAsia"/>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mentar xmlns="1f93ebe0-95c3-4156-8f16-3c71dea2ef82" xsi:nil="true"/>
    <wgek xmlns="1f93ebe0-95c3-4156-8f16-3c71dea2ef82" xsi:nil="true"/>
    <lcf76f155ced4ddcb4097134ff3c332f xmlns="1f93ebe0-95c3-4156-8f16-3c71dea2ef82">
      <Terms xmlns="http://schemas.microsoft.com/office/infopath/2007/PartnerControls"/>
    </lcf76f155ced4ddcb4097134ff3c332f>
    <TaxCatchAll xmlns="9e538389-cabc-4d4e-918a-8beb7ac0ecaa" xsi:nil="true"/>
    <merknad xmlns="1f93ebe0-95c3-4156-8f16-3c71dea2ef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ABCA5E58D2A0419B33FE6E84FFE207" ma:contentTypeVersion="22" ma:contentTypeDescription="Opprett et nytt dokument." ma:contentTypeScope="" ma:versionID="753fd03c5f53714d463307d276387ee2">
  <xsd:schema xmlns:xsd="http://www.w3.org/2001/XMLSchema" xmlns:xs="http://www.w3.org/2001/XMLSchema" xmlns:p="http://schemas.microsoft.com/office/2006/metadata/properties" xmlns:ns2="1f93ebe0-95c3-4156-8f16-3c71dea2ef82" xmlns:ns3="f8cfeb9f-6cb9-49b0-a94d-6c7e9975c83a" xmlns:ns4="9e538389-cabc-4d4e-918a-8beb7ac0ecaa" targetNamespace="http://schemas.microsoft.com/office/2006/metadata/properties" ma:root="true" ma:fieldsID="650cadf3a5d8f6263858deed3717c1a8" ns2:_="" ns3:_="" ns4:_="">
    <xsd:import namespace="1f93ebe0-95c3-4156-8f16-3c71dea2ef82"/>
    <xsd:import namespace="f8cfeb9f-6cb9-49b0-a94d-6c7e9975c83a"/>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rknad" minOccurs="0"/>
                <xsd:element ref="ns2:wgek"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Kommenta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3ebe0-95c3-4156-8f16-3c71dea2e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rknad" ma:index="20" nillable="true" ma:displayName="merknad" ma:description="Bruk/gjør endringer i denne!" ma:format="Dropdown" ma:internalName="merknad">
      <xsd:simpleType>
        <xsd:restriction base="dms:Text">
          <xsd:maxLength value="255"/>
        </xsd:restriction>
      </xsd:simpleType>
    </xsd:element>
    <xsd:element name="wgek" ma:index="21" nillable="true" ma:displayName="Tall" ma:internalName="wgek">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ommentar" ma:index="28" nillable="true" ma:displayName="Kommentar " ma:format="Dropdown" ma:internalName="Kommentar">
      <xsd:simpleType>
        <xsd:union memberTypes="dms:Text">
          <xsd:simpleType>
            <xsd:restriction base="dms:Choice">
              <xsd:enumeration value="Styrevedtak"/>
              <xsd:enumeration value="Høstmøtet 2020"/>
              <xsd:enumeration value="Høstmøtet 2021"/>
              <xsd:enumeration value="Arbeidsgruppe 2020"/>
              <xsd:enumeration value="Arbeidsgruppe 2024"/>
            </xsd:restriction>
          </xsd:simpleType>
        </xsd:un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feb9f-6cb9-49b0-a94d-6c7e9975c83a"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47541b1-cc05-48a1-b3fa-836ae2b041eb}" ma:internalName="TaxCatchAll" ma:showField="CatchAllData" ma:web="f8cfeb9f-6cb9-49b0-a94d-6c7e9975c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F811E-683E-46C3-BD58-2797BA98DB75}">
  <ds:schemaRefs>
    <ds:schemaRef ds:uri="http://schemas.microsoft.com/sharepoint/v3/contenttype/forms"/>
  </ds:schemaRefs>
</ds:datastoreItem>
</file>

<file path=customXml/itemProps2.xml><?xml version="1.0" encoding="utf-8"?>
<ds:datastoreItem xmlns:ds="http://schemas.openxmlformats.org/officeDocument/2006/customXml" ds:itemID="{7E5A6834-A94E-4F46-8626-B902857E54B4}">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http://purl.org/dc/terms/"/>
    <ds:schemaRef ds:uri="9e538389-cabc-4d4e-918a-8beb7ac0ecaa"/>
    <ds:schemaRef ds:uri="http://www.w3.org/XML/1998/namespace"/>
    <ds:schemaRef ds:uri="f8cfeb9f-6cb9-49b0-a94d-6c7e9975c83a"/>
    <ds:schemaRef ds:uri="1f93ebe0-95c3-4156-8f16-3c71dea2ef82"/>
    <ds:schemaRef ds:uri="http://schemas.microsoft.com/office/2006/metadata/properties"/>
  </ds:schemaRefs>
</ds:datastoreItem>
</file>

<file path=customXml/itemProps3.xml><?xml version="1.0" encoding="utf-8"?>
<ds:datastoreItem xmlns:ds="http://schemas.openxmlformats.org/officeDocument/2006/customXml" ds:itemID="{5DEEEDB5-053F-483C-BDFE-3310658F4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3ebe0-95c3-4156-8f16-3c71dea2ef82"/>
    <ds:schemaRef ds:uri="f8cfeb9f-6cb9-49b0-a94d-6c7e9975c83a"/>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476</Words>
  <Characters>2529</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Bjune, Ida Cathrine</dc:creator>
  <cp:keywords/>
  <dc:description/>
  <cp:lastModifiedBy>Martin johansen</cp:lastModifiedBy>
  <cp:revision>6</cp:revision>
  <dcterms:created xsi:type="dcterms:W3CDTF">2025-06-24T07:35:00Z</dcterms:created>
  <dcterms:modified xsi:type="dcterms:W3CDTF">2025-06-24T07:38:00Z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0x0101005CABCA5E58D2A0419B33FE6E84FFE207</vt:lpwstr>
  </property>
  <property fmtid="{D5CDD505-2E9C-101B-9397-08002B2CF9AE}" pid="3" name="MediaServiceImageTags">
    <vt:lpwstr/>
  </property>
</Properties>
</file>